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VRLA Maintenance-Free Battery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NX-UP-BA-001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2069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2069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5525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2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VRLA AGM maintenance-free batteries in 6V and 12V, from 1.2AH to 200AH. 21 models for UPS systems, emergency backup, and power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NX-UP-BA-001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Uninterruptible Power Supply (UPS), Electric Power Systems (EPS), Emergency backup systems, Emergency lighting, Railway and aircraft signals, Alarm and security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NX-UP-BA-001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VRLA Maintenance-Free Battery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N/A (Battery)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1.2AH-200AH (6V and 12V)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N/A input / N/A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 (Battery)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1.2AH-200AH (6V and 12V)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 input / N/A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Block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VRLA AGM maintenance-free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NX-UP-BA-001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NP6V1.2AH; NP6V4AH; NP6V4.5AH; NP6V7AH; NP6V10AH; NP12V1.2AH; NP12V2.3AH; NP12V3.4AH; NP12V4AH; NP12V4.5AH; NP12V7AH; NP12V9AH; NP12V12AH; NP12V17AH; NP12V24AH; NP12V38AH; NP12V65AH; NP12V100AH; NP12V120AH; NP12V150AH; NP12V200AH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NP6V1.2AH | NP6V4AH | NP6V4.5AH | NP6V7AH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NP6V1.2AH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NP6V4AH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NP6V4.5AH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NP6V7AH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1.2AH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4.5AH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7AH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7AH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1.2AH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4.5AH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7AH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7AH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97mm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58mm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105mm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NP6V10AH | NP12V1.2AH | NP12V2.3AH | NP12V3.4AH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NP6V10AH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NP12V1.2AH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NP12V2.3AH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NP12V3.4AH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1.2AH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2.3AH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3.4AH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2.3AH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3.4AH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1.2AH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2.3AH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3.4AH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6V / 10AH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2.3AH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3.4AH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9.3Ah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151mm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97mm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94mm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98mm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58mm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NP12V4AH | NP12V4.5AH | NP12V7AH | NP12V9AH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NP12V4AH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NP12V4.5AH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NP12V7AH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NP12V9AH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4.5AH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9AH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9AH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4.5AH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9AH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9AH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4.1Ah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90mm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151mm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94mm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105mm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98mm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NP12V12AH | NP12V17AH | NP12V24AH | NP12V38AH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NP12V12AH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NP12V17AH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NP12V24AH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NP12V38AH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38AH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38AH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38AH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24AH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38AH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Requires confirmation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11.1Ah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15.8Ah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151mm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181mm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166mm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197mm ±1mm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98mm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76mm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125mm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165mm ±1mm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98mm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167mm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175mm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170mm ±2mm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101mm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125mm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175mm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170mm ±2mm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NP12V65AH | NP12V100AH | NP12V120AH | NP12V150AH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NP12V65AH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NP12V100AH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NP12V120AH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NP12V150AH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65AH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100AH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150AH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65AH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100AH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150AH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65AH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100AH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150AH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65AH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100AH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120AH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150AH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93Ah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405mm ±1mm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174mm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172mm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172mm ±1mm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174mm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215mm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210mm ±2mm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174mm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243mm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240mm ±2mm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NX-UP-BA-001 · Complete Model Specifications — NP12V200AH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NP12V200AH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200AH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200AH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200AH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 / 200AH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technology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VRLA AGM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 reference temperature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25°C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Discharge endpoint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1.75V/cell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20h capacity at 25°C / 1.75V per cell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10h capacity at 25°C / 1.75V per cell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200Ah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Length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524mm ±1mm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Width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216mm ±1mm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Body height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216mm ±2mm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Overall height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244mm ±2mm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Terminal type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VRLA Maintenance-Free Battery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VRLA Maintenance-Free Battery Series</dc:title>
  <dc:subject>NexPro English product specification</dc:subject>
  <dc:creator>NexPro</dc:creator>
  <cp:keywords>NX-UP-BA-001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