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C Series Online Double-Conversion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C-SERIES-ONLINE-UPS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405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c-series-online-ups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405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C-SERIES-ONLINE-UPS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 Series Online Double-Conversion UPS with 9 source-reviewed models for Servers, network rooms, CCTV control rooms and communication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C-SERIES-ONLINE-UPS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Servers, network rooms, CCTV control rooms and communication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C-SERIES-ONLINE-UPS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 Series Online Double-Conversion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1000VA / 800W Standard Battery to 10kVA / 8kW Long-Run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1000VA / 800W Standard Battery to 10kVA / 8kW Long-Run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C-SERIES-ONLINE-UPS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C1K-STANDARD; C1KS-LONG-RUN; C2K-STANDARD; C2KS-LONG-RUN; C3K-STANDARD; C3KS-LONG-RUN; C5K-STANDARD; C6KS-LONG-RUN; C10KS-LONG-RUN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C-SERIES-ONLINE-UPS · Complete Model Specifications — C1K-STANDARD | C1KS-LONG-RUN | C2K-STANDARD | C2KS-LONG-RUN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C1KS-LONG-RUN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C2K-STANDARD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C2KS-LONG-RUN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800W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1600W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Topology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AC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waveform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105–110%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110–130%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&gt;130%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Environment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/800W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/800W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/1600W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/1600W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voltage range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configuration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× 12V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× 12V external batteries; Ah selected by project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external batteries; Ah selected by project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27.3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27.4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82.1 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360 × 147 × 220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11.9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C-SERIES-ONLINE-UPS · Complete Model Specifications — C3K-STANDARD | C3KS-LONG-RUN | C5K-STANDARD | C6KS-LONG-RUN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C3K-STANDARD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C3KS-LONG-RUN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C5K-STANDARD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C6KS-LONG-RUN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5000VA / 3000W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6000VA / 4.8kW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190 × 320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30.5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2400W Long-Run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5000VA / 3000W Standard Battery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6000VA / 4.8kW Long-Run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 × 12V external batteries; Ah selected by project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17Ah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190 × 320 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27.9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18.2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 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30.5 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Topology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AC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waveform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105–110%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110–130%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&gt;130%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Environment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/2400W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/2400W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5000VA /3000W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6000VA /4.8kW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voltage range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165–275 VAC ±5V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165–275 VAC ±5V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configuration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 × 12V 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 × 12V external batteries; Ah selected by project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12V 17Ah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 ±10%; optional max. 1A or 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82.0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109.4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54.7 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192 × 340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440 × 190 × 320 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27.9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18.2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 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30.5 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C-SERIES-ONLINE-UPS · Complete Model Specifications — C10KS-LONG-RUN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C10KS-LONG-RUN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 Long-Run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 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8kW Long-Run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 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Topology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Online UPS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AC voltage regulation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Battery-mode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Hz ±0.25 Hz or 60 Hz ±0.3 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Transfer time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 ms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waveform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105–110%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Alarm, no shutdown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110–130%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Auto shutdown after 30 seconds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Overload &gt;130%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Immediate shutdown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Environment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RH, 0–40°C, non-condensing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&lt;55 dBA at 1 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RS-232; optional SNMP/web management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/8kW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165–275 VAC ±5V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 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configuration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 × 12V external batteries; Ah selected by project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charging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 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Charging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VDC ±1%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Dimensions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520 × 240 × 460 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 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 Series Online Double-Conversion UPS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Series Online Double-Conversion UPS</dc:title>
  <dc:subject>NexPro English product specification</dc:subject>
  <dc:creator>NexPro</dc:creator>
  <cp:keywords>C-SERIES-ONLINE-UPS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