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NX-HL-2025E-V110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NX-HL-2025E-V110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5981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3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81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NX-HL-2025E-V110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NX-HL-2025E-V110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NX-HL-2025E-V110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NX-HL-2025E-V110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NX-HL-2025E-V110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