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VEHICLE &amp; PEDESTRIAN ENTRANCE CONTROL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Manual Rising Bollard - Manual Rising Bollard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NX-RB-007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851905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85190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NX-RB-007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Rising Bollards : Manual Rising Bollard.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&amp; Pedestrian Entrance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 &amp; Site Equipment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NX-RB-007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Restricted roadway, Government facility, Perimeter protection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SKU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Supply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NX-RB-007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Manual Rising Bollard - Manual Rising Bollard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Rising Bollards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NX-RB-007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Rising Bollards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NX-RB-007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Rising Bollards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group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Perimeter &amp; Site Equipment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Required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Restricted roadway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Government facility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 protection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lane dimensions and installation environment before final model selection.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recognition, payment, safety detection and third-party integration requirements.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Technical parameters must be confirmed against the final quotation and datasheet.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model, quantity and customization · Lead time — Confirm after project scope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NX-RB-007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Manual Rising Bollard - Manual Rising Bollard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Manual Rising Bollard - Manual Rising Bollard</dc:title>
  <dc:subject>NexPro English product specification</dc:subject>
  <dc:creator>NexPro</dc:creator>
  <cp:keywords>NX-RB-007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