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HQ-02 - AC Motor Barrier Gate HQ-02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NX-DG-008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923175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92317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NX-DG-008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Drop-Down Grille Barrier Gates : HQ-02. Chassis material: cold-rolled steel plate, automotive paint | Box size: 510x785x1800mm | Power: 250W.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NX-DG-008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Controlled entrance, Residential gate, Restricted vehicle lane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NX-DG-008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HQ-02 - AC Motor Barrier Gate HQ-02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Drop-Down Grille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NX-DG-008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Drop-Down Grille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NX-DG-008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Drop-Down Grille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Controlled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Restricted vehicle lane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NX-DG-008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HQ-02 - AC Motor Barrier Gate HQ-02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HQ-02 - AC Motor Barrier Gate HQ-02</dc:title>
  <dc:subject>NexPro English product specification</dc:subject>
  <dc:creator>NexPro</dc:creator>
  <cp:keywords>NX-DG-008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